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ED3" w:rsidRDefault="001E3ED3" w:rsidP="001E3ED3">
      <w:pPr>
        <w:pStyle w:val="a3"/>
        <w:widowControl w:val="0"/>
        <w:tabs>
          <w:tab w:val="left" w:pos="1701"/>
        </w:tabs>
        <w:spacing w:after="0" w:line="240" w:lineRule="auto"/>
        <w:ind w:left="0" w:firstLine="720"/>
        <w:jc w:val="both"/>
        <w:rPr>
          <w:rFonts w:ascii="Times New Roman" w:hAnsi="Times New Roman"/>
          <w:b/>
          <w:sz w:val="24"/>
          <w:szCs w:val="24"/>
        </w:rPr>
      </w:pPr>
      <w:r w:rsidRPr="00903163">
        <w:rPr>
          <w:rFonts w:ascii="Times New Roman" w:hAnsi="Times New Roman"/>
          <w:b/>
          <w:sz w:val="24"/>
          <w:szCs w:val="24"/>
        </w:rPr>
        <w:t>Перечень льготн</w:t>
      </w:r>
      <w:r w:rsidR="003D2F49">
        <w:rPr>
          <w:rFonts w:ascii="Times New Roman" w:hAnsi="Times New Roman"/>
          <w:b/>
          <w:sz w:val="24"/>
          <w:szCs w:val="24"/>
        </w:rPr>
        <w:t>ых категорий граждан по постано</w:t>
      </w:r>
      <w:r w:rsidR="003D2F49" w:rsidRPr="00903163">
        <w:rPr>
          <w:rFonts w:ascii="Times New Roman" w:hAnsi="Times New Roman"/>
          <w:b/>
          <w:sz w:val="24"/>
          <w:szCs w:val="24"/>
        </w:rPr>
        <w:t>вке</w:t>
      </w:r>
      <w:bookmarkStart w:id="0" w:name="_GoBack"/>
      <w:bookmarkEnd w:id="0"/>
      <w:r w:rsidRPr="00903163">
        <w:rPr>
          <w:rFonts w:ascii="Times New Roman" w:hAnsi="Times New Roman"/>
          <w:b/>
          <w:sz w:val="24"/>
          <w:szCs w:val="24"/>
        </w:rPr>
        <w:t xml:space="preserve"> на очередь в ДОУ</w:t>
      </w:r>
    </w:p>
    <w:p w:rsidR="00903163" w:rsidRPr="00903163" w:rsidRDefault="00903163" w:rsidP="001E3ED3">
      <w:pPr>
        <w:pStyle w:val="a3"/>
        <w:widowControl w:val="0"/>
        <w:tabs>
          <w:tab w:val="left" w:pos="1701"/>
        </w:tabs>
        <w:spacing w:after="0" w:line="240" w:lineRule="auto"/>
        <w:ind w:left="0" w:firstLine="720"/>
        <w:jc w:val="both"/>
        <w:rPr>
          <w:rFonts w:ascii="Times New Roman" w:hAnsi="Times New Roman"/>
          <w:b/>
          <w:sz w:val="24"/>
          <w:szCs w:val="24"/>
        </w:rPr>
      </w:pPr>
    </w:p>
    <w:p w:rsidR="00903163" w:rsidRPr="000E6D4B" w:rsidRDefault="00903163" w:rsidP="00903163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 w:rsidRPr="00903163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Право внеочередного устройства в </w:t>
      </w:r>
      <w:r w:rsidRPr="0090316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образовательные организации, реализующие </w:t>
      </w:r>
      <w:r w:rsidRPr="00903163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основную общеобразовательную программу дошкольного образования (далее – Организация),</w:t>
      </w:r>
      <w:r w:rsidRPr="00903163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 имеют:</w:t>
      </w:r>
    </w:p>
    <w:p w:rsidR="00903163" w:rsidRPr="00903163" w:rsidRDefault="00903163" w:rsidP="00903163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903163" w:rsidRPr="00903163" w:rsidRDefault="00903163" w:rsidP="009031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3163">
        <w:rPr>
          <w:rFonts w:ascii="Times New Roman" w:eastAsia="Calibri" w:hAnsi="Times New Roman" w:cs="Times New Roman"/>
          <w:sz w:val="24"/>
          <w:szCs w:val="24"/>
          <w:lang w:eastAsia="en-US"/>
        </w:rPr>
        <w:t>- дети судей;</w:t>
      </w:r>
    </w:p>
    <w:p w:rsidR="00903163" w:rsidRPr="00903163" w:rsidRDefault="00903163" w:rsidP="00903163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3163">
        <w:rPr>
          <w:rFonts w:ascii="Times New Roman" w:eastAsia="Calibri" w:hAnsi="Times New Roman" w:cs="Times New Roman"/>
          <w:sz w:val="24"/>
          <w:szCs w:val="24"/>
          <w:lang w:eastAsia="en-US"/>
        </w:rPr>
        <w:t>- дети прокуроров и сотрудников Следственного комитета;</w:t>
      </w:r>
    </w:p>
    <w:p w:rsidR="00903163" w:rsidRPr="00903163" w:rsidRDefault="00903163" w:rsidP="009031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3163">
        <w:rPr>
          <w:rFonts w:ascii="Times New Roman" w:eastAsia="Calibri" w:hAnsi="Times New Roman" w:cs="Times New Roman"/>
          <w:sz w:val="24"/>
          <w:szCs w:val="24"/>
          <w:lang w:eastAsia="en-US"/>
        </w:rPr>
        <w:t>- дети граждан, подвергшихся воздействию радиации вследствие катастрофы на Чернобыльской АЭС  и приравненных к ним категорий граждан;</w:t>
      </w:r>
    </w:p>
    <w:p w:rsidR="00903163" w:rsidRPr="00903163" w:rsidRDefault="00903163" w:rsidP="0090316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3163">
        <w:rPr>
          <w:rFonts w:ascii="Times New Roman" w:eastAsia="Calibri" w:hAnsi="Times New Roman" w:cs="Times New Roman"/>
          <w:sz w:val="24"/>
          <w:szCs w:val="24"/>
          <w:lang w:eastAsia="en-US"/>
        </w:rPr>
        <w:t>-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Северо-Кавказского региона Российской Федерации;</w:t>
      </w:r>
    </w:p>
    <w:p w:rsidR="00903163" w:rsidRPr="00903163" w:rsidRDefault="00903163" w:rsidP="0090316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3163">
        <w:rPr>
          <w:rFonts w:ascii="Times New Roman" w:eastAsia="Calibri" w:hAnsi="Times New Roman" w:cs="Times New Roman"/>
          <w:sz w:val="24"/>
          <w:szCs w:val="24"/>
          <w:lang w:eastAsia="en-US"/>
        </w:rPr>
        <w:t>-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 и погибших (пропавших без вести), умерших, ставших инвалидами в связи с выполнением служебных обязанностей».</w:t>
      </w:r>
    </w:p>
    <w:p w:rsidR="00903163" w:rsidRDefault="00903163" w:rsidP="00903163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 w:rsidRPr="00903163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Право первоочередного устройства в </w:t>
      </w:r>
      <w:r w:rsidRPr="00903163">
        <w:rPr>
          <w:rFonts w:ascii="Times New Roman" w:eastAsia="Times New Roman" w:hAnsi="Times New Roman" w:cs="Times New Roman"/>
          <w:b/>
          <w:i/>
          <w:sz w:val="24"/>
          <w:szCs w:val="24"/>
        </w:rPr>
        <w:t>Организацию</w:t>
      </w:r>
      <w:r w:rsidRPr="00903163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 имеют:</w:t>
      </w:r>
    </w:p>
    <w:p w:rsidR="00DC6EFA" w:rsidRPr="00903163" w:rsidRDefault="00DC6EFA" w:rsidP="0090316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16"/>
          <w:szCs w:val="16"/>
        </w:rPr>
      </w:pPr>
    </w:p>
    <w:p w:rsidR="00903163" w:rsidRPr="00903163" w:rsidRDefault="00903163" w:rsidP="009031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3163">
        <w:rPr>
          <w:rFonts w:ascii="Times New Roman" w:eastAsia="Calibri" w:hAnsi="Times New Roman" w:cs="Times New Roman"/>
          <w:sz w:val="24"/>
          <w:szCs w:val="24"/>
          <w:lang w:eastAsia="en-US"/>
        </w:rPr>
        <w:t>- дети-инвалиды и дети, один из родителей которых является инвалидом;</w:t>
      </w:r>
    </w:p>
    <w:p w:rsidR="00903163" w:rsidRPr="00903163" w:rsidRDefault="00903163" w:rsidP="009031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3163">
        <w:rPr>
          <w:rFonts w:ascii="Times New Roman" w:eastAsia="Calibri" w:hAnsi="Times New Roman" w:cs="Times New Roman"/>
          <w:sz w:val="24"/>
          <w:szCs w:val="24"/>
          <w:lang w:eastAsia="en-US"/>
        </w:rPr>
        <w:t>- дети из многодетных семей;</w:t>
      </w:r>
    </w:p>
    <w:p w:rsidR="00903163" w:rsidRPr="00903163" w:rsidRDefault="00903163" w:rsidP="009031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316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дети сотрудника полиции, в том числе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 дети сотрудника полиции, умершего вследствие заболевания, полученного в период прохождения службы в полиции;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</w:t>
      </w:r>
      <w:proofErr w:type="gramStart"/>
      <w:r w:rsidRPr="00903163">
        <w:rPr>
          <w:rFonts w:ascii="Times New Roman" w:eastAsia="Calibri" w:hAnsi="Times New Roman" w:cs="Times New Roman"/>
          <w:sz w:val="24"/>
          <w:szCs w:val="24"/>
          <w:lang w:eastAsia="en-US"/>
        </w:rPr>
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дети, находящиеся (находившиеся) на иждивении сотрудника полиции, гражданина Российской Федерации;</w:t>
      </w:r>
      <w:proofErr w:type="gramEnd"/>
    </w:p>
    <w:p w:rsidR="00903163" w:rsidRPr="00903163" w:rsidRDefault="00903163" w:rsidP="009031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3163">
        <w:rPr>
          <w:rFonts w:ascii="Times New Roman" w:eastAsia="Calibri" w:hAnsi="Times New Roman" w:cs="Times New Roman"/>
          <w:sz w:val="24"/>
          <w:szCs w:val="24"/>
          <w:lang w:eastAsia="en-US"/>
        </w:rPr>
        <w:t>- дети военнослужащих;</w:t>
      </w:r>
    </w:p>
    <w:p w:rsidR="00726A1F" w:rsidRPr="00903163" w:rsidRDefault="00903163" w:rsidP="00903163">
      <w:pPr>
        <w:tabs>
          <w:tab w:val="left" w:pos="1701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903163">
        <w:rPr>
          <w:rFonts w:ascii="Times New Roman" w:eastAsia="Calibri" w:hAnsi="Times New Roman" w:cs="Times New Roman"/>
          <w:bCs/>
          <w:sz w:val="24"/>
          <w:szCs w:val="24"/>
        </w:rPr>
        <w:t xml:space="preserve">- 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веществ, таможенных органах Российской Федерации, в том числе </w:t>
      </w:r>
      <w:r w:rsidRPr="00903163">
        <w:rPr>
          <w:rFonts w:ascii="Times New Roman" w:eastAsia="Calibri" w:hAnsi="Times New Roman" w:cs="Times New Roman"/>
          <w:sz w:val="24"/>
          <w:szCs w:val="24"/>
          <w:lang w:eastAsia="en-US"/>
        </w:rPr>
        <w:t>погибших (умерших) вследствие увечья или иного повреждения здоровья, полученных в связи с выполнением служебных обязанностей;</w:t>
      </w:r>
      <w:proofErr w:type="gramEnd"/>
      <w:r w:rsidRPr="0090316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умерших вследствие заболевания, полученного в период прохождения службы; уволенных со службы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службы; умершего в течение одного года после увольнения со службы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службы, исключивших возможность дальнейшего прохождения службы; дети, находящиеся (находившиеся) на иждивении сотрудника, гражданина Российской Федерации»</w:t>
      </w:r>
    </w:p>
    <w:sectPr w:rsidR="00726A1F" w:rsidRPr="00903163" w:rsidSect="0090316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072AB"/>
    <w:rsid w:val="000E6D4B"/>
    <w:rsid w:val="001E3ED3"/>
    <w:rsid w:val="003D2F49"/>
    <w:rsid w:val="00726A1F"/>
    <w:rsid w:val="00903163"/>
    <w:rsid w:val="00B56CF6"/>
    <w:rsid w:val="00DC6EFA"/>
    <w:rsid w:val="00E201F4"/>
    <w:rsid w:val="00F07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72AB"/>
    <w:pPr>
      <w:ind w:left="708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01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гимназя</cp:lastModifiedBy>
  <cp:revision>7</cp:revision>
  <cp:lastPrinted>2015-06-17T05:00:00Z</cp:lastPrinted>
  <dcterms:created xsi:type="dcterms:W3CDTF">2014-03-06T10:22:00Z</dcterms:created>
  <dcterms:modified xsi:type="dcterms:W3CDTF">2015-06-17T05:00:00Z</dcterms:modified>
</cp:coreProperties>
</file>